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D" w:rsidRDefault="004C107D" w:rsidP="00F2647A">
      <w:pPr>
        <w:spacing w:after="0" w:line="240" w:lineRule="auto"/>
        <w:ind w:firstLine="6096"/>
        <w:rPr>
          <w:rFonts w:ascii="Times New Roman" w:hAnsi="Times New Roman" w:cs="Times New Roman"/>
          <w:lang w:val="en-US"/>
        </w:rPr>
      </w:pPr>
      <w:r w:rsidRPr="006D1F72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0692E9" wp14:editId="023ED694">
            <wp:simplePos x="0" y="0"/>
            <wp:positionH relativeFrom="column">
              <wp:posOffset>45085</wp:posOffset>
            </wp:positionH>
            <wp:positionV relativeFrom="paragraph">
              <wp:posOffset>-15568</wp:posOffset>
            </wp:positionV>
            <wp:extent cx="2030095" cy="850265"/>
            <wp:effectExtent l="0" t="0" r="8255" b="6985"/>
            <wp:wrapNone/>
            <wp:docPr id="1" name="Рисунок 1" descr="C:\Users\kaa\AppData\Local\Microsoft\Windows\INetCache\Content.Word\dn2zyhQF2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a\AppData\Local\Microsoft\Windows\INetCache\Content.Word\dn2zyhQF2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21" w:rsidRPr="00405121" w:rsidRDefault="00E74A3B" w:rsidP="00F2647A">
      <w:pPr>
        <w:spacing w:after="0" w:line="240" w:lineRule="auto"/>
        <w:ind w:firstLine="5954"/>
      </w:pPr>
      <w:r w:rsidRPr="00405121">
        <w:rPr>
          <w:rFonts w:ascii="Times New Roman" w:hAnsi="Times New Roman" w:cs="Times New Roman"/>
        </w:rPr>
        <w:t>Пресс-релиз</w:t>
      </w:r>
      <w:r w:rsidR="008B3D02" w:rsidRPr="00405121">
        <w:rPr>
          <w:rFonts w:ascii="Times New Roman" w:hAnsi="Times New Roman" w:cs="Times New Roman"/>
        </w:rPr>
        <w:t xml:space="preserve">         </w:t>
      </w:r>
    </w:p>
    <w:p w:rsidR="007F7339" w:rsidRPr="00405121" w:rsidRDefault="00AE7B02" w:rsidP="00F2647A">
      <w:pPr>
        <w:spacing w:after="0" w:line="240" w:lineRule="auto"/>
        <w:ind w:left="5954"/>
      </w:pPr>
      <w:r w:rsidRPr="00405121">
        <w:rPr>
          <w:rFonts w:ascii="Times New Roman" w:hAnsi="Times New Roman" w:cs="Times New Roman"/>
        </w:rPr>
        <w:t>Образовательный проект</w:t>
      </w:r>
      <w:r w:rsidR="007F7339" w:rsidRPr="00405121">
        <w:rPr>
          <w:rFonts w:ascii="Times New Roman" w:hAnsi="Times New Roman" w:cs="Times New Roman"/>
        </w:rPr>
        <w:t xml:space="preserve"> «Ш</w:t>
      </w:r>
      <w:r w:rsidR="00F2647A">
        <w:rPr>
          <w:rFonts w:ascii="Times New Roman" w:hAnsi="Times New Roman" w:cs="Times New Roman"/>
        </w:rPr>
        <w:t>кола биз</w:t>
      </w:r>
      <w:r w:rsidR="00405121">
        <w:rPr>
          <w:rFonts w:ascii="Times New Roman" w:hAnsi="Times New Roman" w:cs="Times New Roman"/>
        </w:rPr>
        <w:t>неса»</w:t>
      </w:r>
      <w:r w:rsidR="00F2647A">
        <w:rPr>
          <w:rFonts w:ascii="Times New Roman" w:hAnsi="Times New Roman" w:cs="Times New Roman"/>
        </w:rPr>
        <w:br/>
      </w:r>
      <w:r w:rsidR="007F7339" w:rsidRPr="00405121">
        <w:rPr>
          <w:rFonts w:ascii="Times New Roman" w:hAnsi="Times New Roman" w:cs="Times New Roman"/>
        </w:rPr>
        <w:t>в Асбестовском городском округе</w:t>
      </w:r>
    </w:p>
    <w:p w:rsidR="00392D2D" w:rsidRDefault="00392D2D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D2D" w:rsidRDefault="00392D2D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31F" w:rsidRPr="00F55DCB" w:rsidRDefault="007F7339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CB">
        <w:rPr>
          <w:rFonts w:ascii="Times New Roman" w:hAnsi="Times New Roman" w:cs="Times New Roman"/>
          <w:sz w:val="24"/>
          <w:szCs w:val="24"/>
        </w:rPr>
        <w:t xml:space="preserve">«Школа бизнеса» - это современный социально-образовательный проект, направленный на </w:t>
      </w:r>
      <w:r w:rsidR="00E06FF8" w:rsidRPr="00F55DCB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F55DCB" w:rsidRPr="00F55DCB">
        <w:rPr>
          <w:rFonts w:ascii="Times New Roman" w:hAnsi="Times New Roman" w:cs="Times New Roman"/>
          <w:sz w:val="24"/>
          <w:szCs w:val="24"/>
        </w:rPr>
        <w:t>молодежного  предпринимательства  на территории Асбестовского городского окр</w:t>
      </w:r>
      <w:r w:rsidR="00F55DCB" w:rsidRPr="00F55DCB">
        <w:rPr>
          <w:rFonts w:ascii="Times New Roman" w:hAnsi="Times New Roman" w:cs="Times New Roman"/>
          <w:sz w:val="24"/>
          <w:szCs w:val="24"/>
        </w:rPr>
        <w:t>у</w:t>
      </w:r>
      <w:r w:rsidR="00F55DCB" w:rsidRPr="00F55DCB">
        <w:rPr>
          <w:rFonts w:ascii="Times New Roman" w:hAnsi="Times New Roman" w:cs="Times New Roman"/>
          <w:sz w:val="24"/>
          <w:szCs w:val="24"/>
        </w:rPr>
        <w:t xml:space="preserve">га </w:t>
      </w:r>
      <w:r w:rsidR="00E8131F" w:rsidRPr="00F55DCB">
        <w:rPr>
          <w:rFonts w:ascii="Times New Roman" w:hAnsi="Times New Roman" w:cs="Times New Roman"/>
          <w:sz w:val="24"/>
          <w:szCs w:val="24"/>
        </w:rPr>
        <w:t>(далее –</w:t>
      </w:r>
      <w:r w:rsidR="00C90710">
        <w:rPr>
          <w:rFonts w:ascii="Times New Roman" w:hAnsi="Times New Roman" w:cs="Times New Roman"/>
          <w:sz w:val="24"/>
          <w:szCs w:val="24"/>
        </w:rPr>
        <w:t xml:space="preserve"> </w:t>
      </w:r>
      <w:r w:rsidR="00E8131F" w:rsidRPr="00F55DCB">
        <w:rPr>
          <w:rFonts w:ascii="Times New Roman" w:hAnsi="Times New Roman" w:cs="Times New Roman"/>
          <w:i/>
          <w:sz w:val="24"/>
          <w:szCs w:val="24"/>
        </w:rPr>
        <w:t>проект</w:t>
      </w:r>
      <w:r w:rsidR="00E8131F" w:rsidRPr="00F55DCB">
        <w:rPr>
          <w:rFonts w:ascii="Times New Roman" w:hAnsi="Times New Roman" w:cs="Times New Roman"/>
          <w:sz w:val="24"/>
          <w:szCs w:val="24"/>
        </w:rPr>
        <w:t>)</w:t>
      </w:r>
      <w:r w:rsidRPr="00F55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0C1" w:rsidRDefault="007F7339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CB">
        <w:rPr>
          <w:rFonts w:ascii="Times New Roman" w:hAnsi="Times New Roman" w:cs="Times New Roman"/>
          <w:sz w:val="24"/>
          <w:szCs w:val="24"/>
        </w:rPr>
        <w:t>Проект ориентирован на студенто</w:t>
      </w:r>
      <w:r w:rsidR="00E8131F" w:rsidRPr="00F55DCB">
        <w:rPr>
          <w:rFonts w:ascii="Times New Roman" w:hAnsi="Times New Roman" w:cs="Times New Roman"/>
          <w:sz w:val="24"/>
          <w:szCs w:val="24"/>
        </w:rPr>
        <w:t>в и школьников  в возрасте  от 14  до 35</w:t>
      </w:r>
      <w:r w:rsidRPr="00F55DCB">
        <w:rPr>
          <w:rFonts w:ascii="Times New Roman" w:hAnsi="Times New Roman" w:cs="Times New Roman"/>
          <w:sz w:val="24"/>
          <w:szCs w:val="24"/>
        </w:rPr>
        <w:t xml:space="preserve"> лет</w:t>
      </w:r>
      <w:r w:rsidR="00E8131F" w:rsidRPr="00F55DCB">
        <w:rPr>
          <w:rFonts w:ascii="Times New Roman" w:hAnsi="Times New Roman" w:cs="Times New Roman"/>
          <w:sz w:val="24"/>
          <w:szCs w:val="24"/>
        </w:rPr>
        <w:t xml:space="preserve">, </w:t>
      </w:r>
      <w:r w:rsidR="00B82C90">
        <w:rPr>
          <w:rFonts w:ascii="Times New Roman" w:hAnsi="Times New Roman" w:cs="Times New Roman"/>
          <w:sz w:val="24"/>
          <w:szCs w:val="24"/>
        </w:rPr>
        <w:t>зарегистр</w:t>
      </w:r>
      <w:r w:rsidR="00B82C90">
        <w:rPr>
          <w:rFonts w:ascii="Times New Roman" w:hAnsi="Times New Roman" w:cs="Times New Roman"/>
          <w:sz w:val="24"/>
          <w:szCs w:val="24"/>
        </w:rPr>
        <w:t>и</w:t>
      </w:r>
      <w:r w:rsidR="00B82C90">
        <w:rPr>
          <w:rFonts w:ascii="Times New Roman" w:hAnsi="Times New Roman" w:cs="Times New Roman"/>
          <w:sz w:val="24"/>
          <w:szCs w:val="24"/>
        </w:rPr>
        <w:t>рованных по месту жительства</w:t>
      </w:r>
      <w:r w:rsidR="00E8131F" w:rsidRPr="00F55DCB">
        <w:rPr>
          <w:rFonts w:ascii="Times New Roman" w:hAnsi="Times New Roman" w:cs="Times New Roman"/>
          <w:sz w:val="24"/>
          <w:szCs w:val="24"/>
        </w:rPr>
        <w:t xml:space="preserve"> на территории  Асбестовского  городского округа</w:t>
      </w:r>
      <w:r w:rsidR="00165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CB" w:rsidRPr="00E8131F" w:rsidRDefault="00F55DCB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F8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="00C90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является </w:t>
      </w:r>
      <w:r w:rsidRPr="00E8131F">
        <w:rPr>
          <w:rFonts w:ascii="Times New Roman" w:hAnsi="Times New Roman" w:cs="Times New Roman"/>
          <w:sz w:val="24"/>
          <w:szCs w:val="24"/>
        </w:rPr>
        <w:t>популяризация предпринимательства как эффективной жизненной стратегии в молодежной среде, повышение мотивации для массового вовлечения м</w:t>
      </w:r>
      <w:r w:rsidRPr="00E8131F">
        <w:rPr>
          <w:rFonts w:ascii="Times New Roman" w:hAnsi="Times New Roman" w:cs="Times New Roman"/>
          <w:sz w:val="24"/>
          <w:szCs w:val="24"/>
        </w:rPr>
        <w:t>о</w:t>
      </w:r>
      <w:r w:rsidRPr="00E8131F">
        <w:rPr>
          <w:rFonts w:ascii="Times New Roman" w:hAnsi="Times New Roman" w:cs="Times New Roman"/>
          <w:sz w:val="24"/>
          <w:szCs w:val="24"/>
        </w:rPr>
        <w:t>лодых людей в предпринимательскую деятельность Асбестовского городского округа.</w:t>
      </w:r>
    </w:p>
    <w:p w:rsidR="00F55DCB" w:rsidRPr="00E06FF8" w:rsidRDefault="00F55DCB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FF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55DCB" w:rsidRPr="00DF7F52" w:rsidRDefault="00F55DCB" w:rsidP="00DF7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>выявить  активных и одарённых предпринимательскими способностями молодых людей;</w:t>
      </w:r>
    </w:p>
    <w:p w:rsidR="00F55DCB" w:rsidRPr="00DF7F52" w:rsidRDefault="00F55DCB" w:rsidP="00DF7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>погрузить  участников  образовательного проекта  в процесс самоанализа, самоопредел</w:t>
      </w:r>
      <w:r w:rsidRPr="00DF7F52">
        <w:rPr>
          <w:rFonts w:ascii="Times New Roman" w:hAnsi="Times New Roman" w:cs="Times New Roman"/>
          <w:sz w:val="24"/>
          <w:szCs w:val="24"/>
        </w:rPr>
        <w:t>е</w:t>
      </w:r>
      <w:r w:rsidRPr="00DF7F52">
        <w:rPr>
          <w:rFonts w:ascii="Times New Roman" w:hAnsi="Times New Roman" w:cs="Times New Roman"/>
          <w:sz w:val="24"/>
          <w:szCs w:val="24"/>
        </w:rPr>
        <w:t xml:space="preserve">ния в ходе выбора будущей профессии; </w:t>
      </w:r>
    </w:p>
    <w:p w:rsidR="00F55DCB" w:rsidRPr="00DF7F52" w:rsidRDefault="00F55DCB" w:rsidP="00DF7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>организовать обучение молодых людей предпринимательским компетенциям;</w:t>
      </w:r>
    </w:p>
    <w:p w:rsidR="00F55DCB" w:rsidRPr="00DF7F52" w:rsidRDefault="00F55DCB" w:rsidP="00DF7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>информировать участников образовательного проекта об имеющемся положительном практическом опыте состоявшихся бизнесменов Асбестовского городского округа;</w:t>
      </w:r>
    </w:p>
    <w:p w:rsidR="008C1000" w:rsidRDefault="00F55DCB" w:rsidP="00DF7F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>активизировать общение и передачу опыта состоявшихся предпринимателей молодому поколе</w:t>
      </w:r>
      <w:r w:rsidR="00392D2D">
        <w:rPr>
          <w:rFonts w:ascii="Times New Roman" w:hAnsi="Times New Roman" w:cs="Times New Roman"/>
          <w:sz w:val="24"/>
          <w:szCs w:val="24"/>
        </w:rPr>
        <w:t>нию.</w:t>
      </w:r>
    </w:p>
    <w:p w:rsidR="00DF7F52" w:rsidRPr="00DF7F52" w:rsidRDefault="00DF7F52" w:rsidP="00DF7F5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1C5C" w:rsidRDefault="00F55DCB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1F">
        <w:rPr>
          <w:rFonts w:ascii="Times New Roman" w:hAnsi="Times New Roman" w:cs="Times New Roman"/>
          <w:sz w:val="24"/>
          <w:szCs w:val="24"/>
        </w:rPr>
        <w:t xml:space="preserve">Набор на обучение осуществляется на </w:t>
      </w:r>
      <w:r w:rsidRPr="00FA1C5C">
        <w:rPr>
          <w:rFonts w:ascii="Times New Roman" w:hAnsi="Times New Roman" w:cs="Times New Roman"/>
          <w:b/>
          <w:i/>
          <w:sz w:val="24"/>
          <w:szCs w:val="24"/>
        </w:rPr>
        <w:t>добровольной основе</w:t>
      </w:r>
      <w:r w:rsidRPr="00E81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95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FA1C5C">
        <w:rPr>
          <w:rFonts w:ascii="Times New Roman" w:hAnsi="Times New Roman" w:cs="Times New Roman"/>
          <w:b/>
          <w:i/>
          <w:sz w:val="24"/>
          <w:szCs w:val="24"/>
        </w:rPr>
        <w:t>бесплатное</w:t>
      </w:r>
      <w:r w:rsidRPr="003D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000" w:rsidRDefault="00C90710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5DCB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Pr="00F55DCB">
        <w:rPr>
          <w:rFonts w:ascii="Times New Roman" w:hAnsi="Times New Roman" w:cs="Times New Roman"/>
          <w:sz w:val="24"/>
          <w:szCs w:val="24"/>
        </w:rPr>
        <w:t xml:space="preserve"> по принципу интерактивного обучения, т.е. в форме тренингов,  встреч с успешными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, экскурсий на </w:t>
      </w:r>
      <w:r w:rsidRPr="00F55DCB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субъектов предпринимательства</w:t>
      </w:r>
      <w:r w:rsidRPr="00F55DCB">
        <w:rPr>
          <w:rFonts w:ascii="Times New Roman" w:hAnsi="Times New Roman" w:cs="Times New Roman"/>
          <w:sz w:val="24"/>
          <w:szCs w:val="24"/>
        </w:rPr>
        <w:t xml:space="preserve">, </w:t>
      </w:r>
      <w:r w:rsidR="00DF7F52">
        <w:rPr>
          <w:rFonts w:ascii="Times New Roman" w:hAnsi="Times New Roman" w:cs="Times New Roman"/>
          <w:sz w:val="24"/>
          <w:szCs w:val="24"/>
        </w:rPr>
        <w:t>деловых игр</w:t>
      </w:r>
      <w:r w:rsidRPr="00F55DCB">
        <w:rPr>
          <w:rFonts w:ascii="Times New Roman" w:hAnsi="Times New Roman" w:cs="Times New Roman"/>
          <w:sz w:val="24"/>
          <w:szCs w:val="24"/>
        </w:rPr>
        <w:t>.</w:t>
      </w:r>
    </w:p>
    <w:p w:rsidR="001650C1" w:rsidRPr="001650C1" w:rsidRDefault="001650C1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55DCB" w:rsidRPr="00D95C95" w:rsidRDefault="00C90710" w:rsidP="00E74A3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Координатор</w:t>
      </w:r>
      <w:r w:rsidR="00F55DCB" w:rsidRPr="00F55DCB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="00F55DCB" w:rsidRPr="003D2956">
        <w:rPr>
          <w:rFonts w:ascii="Times New Roman" w:hAnsi="Times New Roman" w:cs="Times New Roman"/>
          <w:sz w:val="24"/>
          <w:szCs w:val="24"/>
        </w:rPr>
        <w:t xml:space="preserve"> – Асбестовский  муниципальный фонд поддержки малого пре</w:t>
      </w:r>
      <w:r w:rsidR="00F55DCB" w:rsidRPr="003D2956">
        <w:rPr>
          <w:rFonts w:ascii="Times New Roman" w:hAnsi="Times New Roman" w:cs="Times New Roman"/>
          <w:sz w:val="24"/>
          <w:szCs w:val="24"/>
        </w:rPr>
        <w:t>д</w:t>
      </w:r>
      <w:r w:rsidR="00F55DCB" w:rsidRPr="003D2956">
        <w:rPr>
          <w:rFonts w:ascii="Times New Roman" w:hAnsi="Times New Roman" w:cs="Times New Roman"/>
          <w:sz w:val="24"/>
          <w:szCs w:val="24"/>
        </w:rPr>
        <w:t>принимательства.</w:t>
      </w:r>
      <w:r w:rsidR="00F55DCB" w:rsidRPr="003D2956">
        <w:rPr>
          <w:sz w:val="24"/>
          <w:szCs w:val="24"/>
        </w:rPr>
        <w:t xml:space="preserve"> </w:t>
      </w:r>
    </w:p>
    <w:p w:rsidR="00917C68" w:rsidRDefault="00C90710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5DCB" w:rsidRPr="003D2956">
        <w:rPr>
          <w:rFonts w:ascii="Times New Roman" w:hAnsi="Times New Roman" w:cs="Times New Roman"/>
          <w:sz w:val="24"/>
          <w:szCs w:val="24"/>
        </w:rPr>
        <w:t xml:space="preserve">роект  реализуется при поддержке администрации Асбестовского городского округа в рамках  реализации </w:t>
      </w:r>
      <w:r w:rsidR="00F55DCB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F55DCB" w:rsidRPr="003D2956">
        <w:rPr>
          <w:rFonts w:ascii="Times New Roman" w:hAnsi="Times New Roman" w:cs="Times New Roman"/>
          <w:sz w:val="24"/>
          <w:szCs w:val="24"/>
        </w:rPr>
        <w:t>подпрограммы 4 «Развитие малого и среднего пре</w:t>
      </w:r>
      <w:r w:rsidR="00F55DCB" w:rsidRPr="003D2956">
        <w:rPr>
          <w:rFonts w:ascii="Times New Roman" w:hAnsi="Times New Roman" w:cs="Times New Roman"/>
          <w:sz w:val="24"/>
          <w:szCs w:val="24"/>
        </w:rPr>
        <w:t>д</w:t>
      </w:r>
      <w:r w:rsidR="00F55DCB" w:rsidRPr="003D2956">
        <w:rPr>
          <w:rFonts w:ascii="Times New Roman" w:hAnsi="Times New Roman" w:cs="Times New Roman"/>
          <w:sz w:val="24"/>
          <w:szCs w:val="24"/>
        </w:rPr>
        <w:t>принимательства в Асбестовском городском округе» муниципальной программы «Соверше</w:t>
      </w:r>
      <w:r w:rsidR="00F55DCB" w:rsidRPr="003D2956">
        <w:rPr>
          <w:rFonts w:ascii="Times New Roman" w:hAnsi="Times New Roman" w:cs="Times New Roman"/>
          <w:sz w:val="24"/>
          <w:szCs w:val="24"/>
        </w:rPr>
        <w:t>н</w:t>
      </w:r>
      <w:r w:rsidR="00F55DCB" w:rsidRPr="003D2956">
        <w:rPr>
          <w:rFonts w:ascii="Times New Roman" w:hAnsi="Times New Roman" w:cs="Times New Roman"/>
          <w:sz w:val="24"/>
          <w:szCs w:val="24"/>
        </w:rPr>
        <w:t>ствование социально-экономической политики на территории Асбестовского городского округа до 202</w:t>
      </w:r>
      <w:r w:rsidR="00405121">
        <w:rPr>
          <w:rFonts w:ascii="Times New Roman" w:hAnsi="Times New Roman" w:cs="Times New Roman"/>
          <w:sz w:val="24"/>
          <w:szCs w:val="24"/>
        </w:rPr>
        <w:t>4</w:t>
      </w:r>
      <w:r w:rsidR="00F55DCB" w:rsidRPr="003D2956">
        <w:rPr>
          <w:rFonts w:ascii="Times New Roman" w:hAnsi="Times New Roman" w:cs="Times New Roman"/>
          <w:sz w:val="24"/>
          <w:szCs w:val="24"/>
        </w:rPr>
        <w:t xml:space="preserve"> года», утвержденной постановлением администрации Асбестовского городского округа  от  04.12.2013 № 762-ПА</w:t>
      </w:r>
      <w:r w:rsidR="004C107D" w:rsidRPr="004C107D">
        <w:rPr>
          <w:rFonts w:ascii="Times New Roman" w:hAnsi="Times New Roman" w:cs="Times New Roman"/>
          <w:sz w:val="24"/>
          <w:szCs w:val="24"/>
        </w:rPr>
        <w:t xml:space="preserve"> (</w:t>
      </w:r>
      <w:r w:rsidR="004C107D">
        <w:rPr>
          <w:rFonts w:ascii="Times New Roman" w:hAnsi="Times New Roman" w:cs="Times New Roman"/>
          <w:sz w:val="24"/>
          <w:szCs w:val="24"/>
        </w:rPr>
        <w:t>с изменениями от 18.07.2019 г. №422-ПА).</w:t>
      </w:r>
    </w:p>
    <w:p w:rsidR="00392D2D" w:rsidRPr="00392D2D" w:rsidRDefault="00392D2D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A1C5C" w:rsidRDefault="00EE7E23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405121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DF7F52">
        <w:rPr>
          <w:rFonts w:ascii="Times New Roman" w:hAnsi="Times New Roman" w:cs="Times New Roman"/>
          <w:sz w:val="24"/>
          <w:szCs w:val="24"/>
        </w:rPr>
        <w:t xml:space="preserve"> </w:t>
      </w:r>
      <w:r w:rsidR="00DF7F52" w:rsidRPr="00DF7F52">
        <w:rPr>
          <w:rFonts w:ascii="Times New Roman" w:hAnsi="Times New Roman" w:cs="Times New Roman"/>
          <w:i/>
          <w:sz w:val="24"/>
          <w:szCs w:val="24"/>
        </w:rPr>
        <w:t>(включительно)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2D" w:rsidRPr="00392D2D" w:rsidRDefault="00392D2D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A1C5C" w:rsidRDefault="00FA1C5C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F31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</w:p>
    <w:p w:rsidR="00FA1C5C" w:rsidRPr="00392D2D" w:rsidRDefault="00FA1C5C" w:rsidP="00392D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sz w:val="24"/>
          <w:szCs w:val="24"/>
        </w:rPr>
        <w:t>сформировано представление о себе как субъекте собственной деятельности, понимание собственных индивидуальных личностных особенностей, возможностей, потребностей;</w:t>
      </w:r>
    </w:p>
    <w:p w:rsidR="00392D2D" w:rsidRPr="00392D2D" w:rsidRDefault="00392D2D" w:rsidP="00392D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sz w:val="24"/>
          <w:szCs w:val="24"/>
        </w:rPr>
        <w:t>определены правила выбора профессии; значение профессионального самоопределения; понятие об интересах, мотивах и ценностях профессионального труда; понятие о темп</w:t>
      </w:r>
      <w:r w:rsidRPr="00392D2D">
        <w:rPr>
          <w:rFonts w:ascii="Times New Roman" w:hAnsi="Times New Roman" w:cs="Times New Roman"/>
          <w:sz w:val="24"/>
          <w:szCs w:val="24"/>
        </w:rPr>
        <w:t>е</w:t>
      </w:r>
      <w:r w:rsidRPr="00392D2D">
        <w:rPr>
          <w:rFonts w:ascii="Times New Roman" w:hAnsi="Times New Roman" w:cs="Times New Roman"/>
          <w:sz w:val="24"/>
          <w:szCs w:val="24"/>
        </w:rPr>
        <w:t>раменте, эмоционально-волевой сфере, интеллектуальных способностях; значение творч</w:t>
      </w:r>
      <w:r w:rsidRPr="00392D2D">
        <w:rPr>
          <w:rFonts w:ascii="Times New Roman" w:hAnsi="Times New Roman" w:cs="Times New Roman"/>
          <w:sz w:val="24"/>
          <w:szCs w:val="24"/>
        </w:rPr>
        <w:t>е</w:t>
      </w:r>
      <w:r w:rsidRPr="00392D2D">
        <w:rPr>
          <w:rFonts w:ascii="Times New Roman" w:hAnsi="Times New Roman" w:cs="Times New Roman"/>
          <w:sz w:val="24"/>
          <w:szCs w:val="24"/>
        </w:rPr>
        <w:t>ского потенциала человека и профессиональной карьеры;</w:t>
      </w:r>
    </w:p>
    <w:p w:rsidR="00392D2D" w:rsidRPr="00392D2D" w:rsidRDefault="00392D2D" w:rsidP="00392D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sz w:val="24"/>
          <w:szCs w:val="24"/>
        </w:rPr>
        <w:t>определены склонности к предпринимательской деятельности;</w:t>
      </w:r>
    </w:p>
    <w:p w:rsidR="00392D2D" w:rsidRPr="00392D2D" w:rsidRDefault="00392D2D" w:rsidP="00392D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sz w:val="24"/>
          <w:szCs w:val="24"/>
        </w:rPr>
        <w:t>сформировано представление о модели эффективной организации командного принятия решений;</w:t>
      </w:r>
    </w:p>
    <w:p w:rsidR="00FA1C5C" w:rsidRPr="00392D2D" w:rsidRDefault="00392D2D" w:rsidP="00392D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sz w:val="24"/>
          <w:szCs w:val="24"/>
        </w:rPr>
        <w:t xml:space="preserve">получены навыки формирования и предварительной оценки </w:t>
      </w:r>
      <w:proofErr w:type="gramStart"/>
      <w:r w:rsidRPr="00392D2D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392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D2D" w:rsidRPr="00392D2D" w:rsidRDefault="00392D2D" w:rsidP="00392D2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7C68" w:rsidRDefault="00917C68" w:rsidP="0039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мероприятиях проекта </w:t>
      </w:r>
      <w:r w:rsidR="00C70F3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подать заявку по адресу:</w:t>
      </w:r>
      <w:r w:rsidRPr="00917C68">
        <w:rPr>
          <w:rFonts w:ascii="Times New Roman" w:hAnsi="Times New Roman" w:cs="Times New Roman"/>
          <w:sz w:val="24"/>
          <w:szCs w:val="24"/>
        </w:rPr>
        <w:t xml:space="preserve"> г. Асбест, пр. Ленина, 16</w:t>
      </w:r>
      <w:r w:rsidR="00F929F5">
        <w:rPr>
          <w:rFonts w:ascii="Times New Roman" w:hAnsi="Times New Roman" w:cs="Times New Roman"/>
          <w:sz w:val="24"/>
          <w:szCs w:val="24"/>
        </w:rPr>
        <w:t xml:space="preserve">, </w:t>
      </w:r>
      <w:r w:rsidRPr="00917C68">
        <w:rPr>
          <w:rFonts w:ascii="Times New Roman" w:hAnsi="Times New Roman" w:cs="Times New Roman"/>
          <w:sz w:val="24"/>
          <w:szCs w:val="24"/>
        </w:rPr>
        <w:t xml:space="preserve">Асбестовский муниципальный фонд поддержки малого </w:t>
      </w:r>
      <w:r w:rsidR="00F929F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917C68">
        <w:rPr>
          <w:rFonts w:ascii="Times New Roman" w:hAnsi="Times New Roman" w:cs="Times New Roman"/>
          <w:sz w:val="24"/>
          <w:szCs w:val="24"/>
        </w:rPr>
        <w:t xml:space="preserve"> (2 этаж)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40132">
        <w:rPr>
          <w:rFonts w:ascii="Times New Roman" w:hAnsi="Times New Roman" w:cs="Times New Roman"/>
          <w:sz w:val="24"/>
          <w:szCs w:val="24"/>
        </w:rPr>
        <w:t xml:space="preserve">по </w:t>
      </w:r>
      <w:r w:rsidRPr="00917C68">
        <w:rPr>
          <w:rFonts w:ascii="Times New Roman" w:hAnsi="Times New Roman" w:cs="Times New Roman"/>
          <w:sz w:val="24"/>
          <w:szCs w:val="24"/>
        </w:rPr>
        <w:t>тел. 6-54-09</w:t>
      </w:r>
      <w:r w:rsidR="000F3CD9">
        <w:rPr>
          <w:rFonts w:ascii="Times New Roman" w:hAnsi="Times New Roman" w:cs="Times New Roman"/>
          <w:sz w:val="24"/>
          <w:szCs w:val="24"/>
        </w:rPr>
        <w:t xml:space="preserve"> </w:t>
      </w:r>
      <w:r w:rsidR="000F3CD9" w:rsidRPr="000F3CD9">
        <w:rPr>
          <w:rFonts w:ascii="Times New Roman" w:hAnsi="Times New Roman" w:cs="Times New Roman"/>
          <w:i/>
          <w:sz w:val="24"/>
          <w:szCs w:val="24"/>
        </w:rPr>
        <w:t>(работаем в будние дни с 09.00 до 17.00, обед плавающий)</w:t>
      </w:r>
      <w:r w:rsidR="000F3CD9">
        <w:rPr>
          <w:rFonts w:ascii="Times New Roman" w:hAnsi="Times New Roman" w:cs="Times New Roman"/>
          <w:sz w:val="24"/>
          <w:szCs w:val="24"/>
        </w:rPr>
        <w:t>.</w:t>
      </w:r>
    </w:p>
    <w:p w:rsidR="00FA1C5C" w:rsidRPr="00FA1C5C" w:rsidRDefault="00D95C95" w:rsidP="00E7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Прядок и условия</w:t>
      </w:r>
      <w:r w:rsidR="00FA1C5C">
        <w:rPr>
          <w:rFonts w:ascii="Times New Roman" w:hAnsi="Times New Roman" w:cs="Times New Roman"/>
          <w:sz w:val="24"/>
          <w:szCs w:val="24"/>
        </w:rPr>
        <w:t xml:space="preserve"> участия в проекте регламентирую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C70F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</w:t>
      </w:r>
      <w:r w:rsidR="00917C68">
        <w:rPr>
          <w:rFonts w:ascii="Times New Roman" w:hAnsi="Times New Roman" w:cs="Times New Roman"/>
          <w:sz w:val="24"/>
          <w:szCs w:val="24"/>
        </w:rPr>
        <w:t>образовательном проекте «Школа бизнеса» в Асбестовском городском округе</w:t>
      </w:r>
      <w:r w:rsidR="00C70F31">
        <w:rPr>
          <w:rFonts w:ascii="Times New Roman" w:hAnsi="Times New Roman" w:cs="Times New Roman"/>
          <w:sz w:val="24"/>
          <w:szCs w:val="24"/>
        </w:rPr>
        <w:t>», утвержденны</w:t>
      </w:r>
      <w:r w:rsidR="00917C68">
        <w:rPr>
          <w:rFonts w:ascii="Times New Roman" w:hAnsi="Times New Roman" w:cs="Times New Roman"/>
          <w:sz w:val="24"/>
          <w:szCs w:val="24"/>
        </w:rPr>
        <w:t>м исполнительным директором  Координатора проекта.</w:t>
      </w:r>
      <w:bookmarkStart w:id="0" w:name="_GoBack"/>
      <w:bookmarkEnd w:id="0"/>
    </w:p>
    <w:sectPr w:rsidR="00FA1C5C" w:rsidRPr="00FA1C5C" w:rsidSect="00E74A3B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7E0"/>
    <w:multiLevelType w:val="hybridMultilevel"/>
    <w:tmpl w:val="6670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614E2"/>
    <w:multiLevelType w:val="hybridMultilevel"/>
    <w:tmpl w:val="AE64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F"/>
    <w:rsid w:val="000F3CD9"/>
    <w:rsid w:val="00125289"/>
    <w:rsid w:val="001650C1"/>
    <w:rsid w:val="00392D2D"/>
    <w:rsid w:val="003D2956"/>
    <w:rsid w:val="00405121"/>
    <w:rsid w:val="00435455"/>
    <w:rsid w:val="004C107D"/>
    <w:rsid w:val="00563ACE"/>
    <w:rsid w:val="005D4621"/>
    <w:rsid w:val="007F7339"/>
    <w:rsid w:val="00812F1D"/>
    <w:rsid w:val="008B3D02"/>
    <w:rsid w:val="008C1000"/>
    <w:rsid w:val="00917C68"/>
    <w:rsid w:val="00AE7B02"/>
    <w:rsid w:val="00B2263F"/>
    <w:rsid w:val="00B82C90"/>
    <w:rsid w:val="00C70F31"/>
    <w:rsid w:val="00C90710"/>
    <w:rsid w:val="00CF4314"/>
    <w:rsid w:val="00D40132"/>
    <w:rsid w:val="00D95C95"/>
    <w:rsid w:val="00DF7F52"/>
    <w:rsid w:val="00E06FF8"/>
    <w:rsid w:val="00E74A3B"/>
    <w:rsid w:val="00E8131F"/>
    <w:rsid w:val="00EE7E23"/>
    <w:rsid w:val="00F2647A"/>
    <w:rsid w:val="00F55DCB"/>
    <w:rsid w:val="00F929F5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Андерш Марина Алексеевна</dc:creator>
  <cp:lastModifiedBy>Венера Давлатовна Лебарон</cp:lastModifiedBy>
  <cp:revision>10</cp:revision>
  <dcterms:created xsi:type="dcterms:W3CDTF">2017-09-29T10:16:00Z</dcterms:created>
  <dcterms:modified xsi:type="dcterms:W3CDTF">2020-01-20T11:22:00Z</dcterms:modified>
</cp:coreProperties>
</file>